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23" w:rsidRPr="00885B88" w:rsidRDefault="008F4418" w:rsidP="00BD2E5B">
      <w:pPr>
        <w:spacing w:line="240" w:lineRule="auto"/>
        <w:rPr>
          <w:rFonts w:ascii="Calibri" w:hAnsi="Calibri" w:cs="Calibri"/>
          <w:b/>
          <w:sz w:val="32"/>
          <w:szCs w:val="32"/>
          <w:lang w:val="uk-UA"/>
        </w:rPr>
      </w:pPr>
      <w:bookmarkStart w:id="0" w:name="_GoBack"/>
      <w:bookmarkEnd w:id="0"/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>Oznámení o konání zvlá</w:t>
      </w:r>
      <w:r w:rsidRPr="00885B88">
        <w:rPr>
          <w:rFonts w:ascii="Calibri" w:eastAsia="Calibri" w:hAnsi="Calibri" w:cs="Calibri"/>
          <w:b/>
          <w:sz w:val="32"/>
          <w:szCs w:val="32"/>
          <w:lang w:val="uk-UA"/>
        </w:rPr>
        <w:t>štn</w:t>
      </w:r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>ího zápisu do p</w:t>
      </w:r>
      <w:r w:rsidRPr="00885B88">
        <w:rPr>
          <w:rFonts w:ascii="Calibri" w:eastAsia="Calibri" w:hAnsi="Calibri" w:cs="Calibri"/>
          <w:b/>
          <w:sz w:val="32"/>
          <w:szCs w:val="32"/>
          <w:lang w:val="uk-UA"/>
        </w:rPr>
        <w:t>ředškoln</w:t>
      </w:r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>ího vzd</w:t>
      </w:r>
      <w:r w:rsidRPr="00885B88">
        <w:rPr>
          <w:rFonts w:ascii="Calibri" w:eastAsia="Calibri" w:hAnsi="Calibri" w:cs="Calibri"/>
          <w:b/>
          <w:sz w:val="32"/>
          <w:szCs w:val="32"/>
          <w:lang w:val="uk-UA"/>
        </w:rPr>
        <w:t>ěl</w:t>
      </w:r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>ávání ve</w:t>
      </w:r>
      <w:r w:rsidR="00C77C5D">
        <w:rPr>
          <w:rFonts w:ascii="Calibri" w:eastAsia="020F0502020204030204" w:hAnsi="Calibri" w:cs="Calibri"/>
          <w:b/>
          <w:sz w:val="32"/>
          <w:szCs w:val="32"/>
        </w:rPr>
        <w:t> </w:t>
      </w:r>
      <w:r w:rsidRPr="00885B88">
        <w:rPr>
          <w:rFonts w:ascii="Calibri" w:eastAsia="Calibri" w:hAnsi="Calibri" w:cs="Calibri"/>
          <w:b/>
          <w:sz w:val="32"/>
          <w:szCs w:val="32"/>
          <w:lang w:val="uk-UA"/>
        </w:rPr>
        <w:t>školn</w:t>
      </w:r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>ím roce 202</w:t>
      </w:r>
      <w:r w:rsidR="00892B6D">
        <w:rPr>
          <w:rFonts w:ascii="Calibri" w:eastAsia="020F0502020204030204" w:hAnsi="Calibri" w:cs="Calibri"/>
          <w:b/>
          <w:sz w:val="32"/>
          <w:szCs w:val="32"/>
        </w:rPr>
        <w:t>3</w:t>
      </w:r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>/202</w:t>
      </w:r>
      <w:r w:rsidR="00892B6D">
        <w:rPr>
          <w:rFonts w:ascii="Calibri" w:eastAsia="020F0502020204030204" w:hAnsi="Calibri" w:cs="Calibri"/>
          <w:b/>
          <w:sz w:val="32"/>
          <w:szCs w:val="32"/>
        </w:rPr>
        <w:t>4</w:t>
      </w:r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 xml:space="preserve"> </w:t>
      </w:r>
      <w:r w:rsidRPr="00885B88">
        <w:rPr>
          <w:rFonts w:ascii="Calibri" w:hAnsi="Calibri" w:cs="Calibri"/>
          <w:b/>
          <w:sz w:val="32"/>
          <w:szCs w:val="32"/>
          <w:lang w:val="uk-UA"/>
        </w:rPr>
        <w:t>NA MŠ ZŘIZOVANÝCH MĚSTEM PLZEŇ</w:t>
      </w:r>
    </w:p>
    <w:p w:rsidR="00404F45" w:rsidRPr="00885B88" w:rsidRDefault="008F4418" w:rsidP="00BD2E5B">
      <w:pPr>
        <w:spacing w:line="240" w:lineRule="auto"/>
        <w:rPr>
          <w:rStyle w:val="calibriChar"/>
          <w:b/>
          <w:color w:val="4472C4" w:themeColor="accent1"/>
          <w:sz w:val="32"/>
          <w:szCs w:val="32"/>
          <w:lang w:val="uk-UA"/>
        </w:rPr>
      </w:pPr>
      <w:r w:rsidRPr="00885B88">
        <w:rPr>
          <w:rFonts w:ascii="Calibri" w:eastAsia="Calibri" w:hAnsi="Calibri" w:cs="Calibri"/>
          <w:b/>
          <w:color w:val="4472C4" w:themeColor="accent1"/>
          <w:sz w:val="32"/>
          <w:szCs w:val="32"/>
          <w:lang w:val="uk-UA"/>
        </w:rPr>
        <w:t>Повідомлення про спеціальний запис до дошкільного навчального закладу на навчальний рік 202</w:t>
      </w:r>
      <w:r w:rsidR="00892B6D">
        <w:rPr>
          <w:rFonts w:ascii="Calibri" w:eastAsia="Calibri" w:hAnsi="Calibri" w:cs="Calibri"/>
          <w:b/>
          <w:color w:val="4472C4" w:themeColor="accent1"/>
          <w:sz w:val="32"/>
          <w:szCs w:val="32"/>
        </w:rPr>
        <w:t>3</w:t>
      </w:r>
      <w:r w:rsidRPr="00885B88">
        <w:rPr>
          <w:rFonts w:ascii="Calibri" w:eastAsia="Calibri" w:hAnsi="Calibri" w:cs="Calibri"/>
          <w:b/>
          <w:color w:val="4472C4" w:themeColor="accent1"/>
          <w:sz w:val="32"/>
          <w:szCs w:val="32"/>
          <w:lang w:val="uk-UA"/>
        </w:rPr>
        <w:t>/202</w:t>
      </w:r>
      <w:r w:rsidR="00892B6D">
        <w:rPr>
          <w:rFonts w:ascii="Calibri" w:eastAsia="Calibri" w:hAnsi="Calibri" w:cs="Calibri"/>
          <w:b/>
          <w:color w:val="4472C4" w:themeColor="accent1"/>
          <w:sz w:val="32"/>
          <w:szCs w:val="32"/>
        </w:rPr>
        <w:t>4</w:t>
      </w:r>
      <w:r w:rsidRPr="00885B88">
        <w:rPr>
          <w:rFonts w:ascii="Calibri" w:eastAsia="Calibri" w:hAnsi="Calibri" w:cs="Calibri"/>
          <w:b/>
          <w:color w:val="4472C4" w:themeColor="accent1"/>
          <w:sz w:val="32"/>
          <w:szCs w:val="32"/>
          <w:lang w:val="uk-UA"/>
        </w:rPr>
        <w:t xml:space="preserve"> </w:t>
      </w:r>
      <w:r w:rsidR="00470901" w:rsidRPr="00885B88">
        <w:rPr>
          <w:rFonts w:ascii="Calibri" w:hAnsi="Calibri" w:cs="Calibri"/>
          <w:b/>
          <w:color w:val="4472C4" w:themeColor="accent1"/>
          <w:sz w:val="32"/>
          <w:szCs w:val="32"/>
          <w:lang w:val="uk-UA"/>
        </w:rPr>
        <w:t>в дитячих садках</w:t>
      </w:r>
      <w:r w:rsidR="006F4744" w:rsidRPr="00885B88">
        <w:rPr>
          <w:rFonts w:ascii="Calibri" w:hAnsi="Calibri" w:cs="Calibri"/>
          <w:b/>
          <w:color w:val="4472C4" w:themeColor="accent1"/>
          <w:sz w:val="32"/>
          <w:szCs w:val="32"/>
          <w:lang w:val="uk-UA"/>
        </w:rPr>
        <w:t xml:space="preserve"> </w:t>
      </w:r>
      <w:r w:rsidR="00404F45" w:rsidRPr="00885B88">
        <w:rPr>
          <w:rStyle w:val="calibriChar"/>
          <w:b/>
          <w:color w:val="4472C4" w:themeColor="accent1"/>
          <w:sz w:val="32"/>
          <w:szCs w:val="32"/>
          <w:lang w:val="uk-UA"/>
        </w:rPr>
        <w:t>ВСТАНОВЛЕНИХ МІСТОМ ПЛЗЕНЬ</w:t>
      </w:r>
    </w:p>
    <w:p w:rsidR="00584C07" w:rsidRDefault="00584C07" w:rsidP="00BD2E5B">
      <w:pPr>
        <w:spacing w:before="120" w:after="0"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:rsidR="005678C2" w:rsidRPr="00BD2E5B" w:rsidRDefault="005678C2" w:rsidP="00BD2E5B">
      <w:pPr>
        <w:spacing w:before="120" w:after="0"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:rsidR="00190B19" w:rsidRPr="00BD2E5B" w:rsidRDefault="008F4418" w:rsidP="00476D6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BD2E5B">
        <w:rPr>
          <w:rFonts w:ascii="Calibri" w:eastAsia="020F0502020204030204" w:hAnsi="Calibri" w:cs="Calibri"/>
          <w:b/>
          <w:sz w:val="24"/>
          <w:szCs w:val="24"/>
          <w:lang w:val="uk-UA"/>
        </w:rPr>
        <w:t>Tento zvlá</w:t>
      </w:r>
      <w:r w:rsidRPr="00BD2E5B">
        <w:rPr>
          <w:rFonts w:ascii="Calibri" w:eastAsia="Calibri" w:hAnsi="Calibri" w:cs="Calibri"/>
          <w:b/>
          <w:sz w:val="24"/>
          <w:szCs w:val="24"/>
          <w:lang w:val="uk-UA"/>
        </w:rPr>
        <w:t>štn</w:t>
      </w:r>
      <w:r w:rsidRPr="00BD2E5B">
        <w:rPr>
          <w:rFonts w:ascii="Calibri" w:eastAsia="020F0502020204030204" w:hAnsi="Calibri" w:cs="Calibri"/>
          <w:b/>
          <w:sz w:val="24"/>
          <w:szCs w:val="24"/>
          <w:lang w:val="uk-UA"/>
        </w:rPr>
        <w:t>í zápis je ur</w:t>
      </w:r>
      <w:r w:rsidRPr="00BD2E5B">
        <w:rPr>
          <w:rFonts w:ascii="Calibri" w:eastAsia="Calibri" w:hAnsi="Calibri" w:cs="Calibri"/>
          <w:b/>
          <w:sz w:val="24"/>
          <w:szCs w:val="24"/>
          <w:lang w:val="uk-UA"/>
        </w:rPr>
        <w:t>čen pouze dětem,</w:t>
      </w:r>
    </w:p>
    <w:p w:rsidR="00190B19" w:rsidRDefault="008F4418" w:rsidP="00476D69">
      <w:pPr>
        <w:spacing w:after="0" w:line="240" w:lineRule="auto"/>
        <w:jc w:val="both"/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</w:pPr>
      <w:r w:rsidRPr="00476D69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Цей</w:t>
      </w:r>
      <w:r w:rsidRPr="00476D69"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  <w:t xml:space="preserve"> </w:t>
      </w:r>
      <w:r w:rsidRPr="00476D69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спеціальний</w:t>
      </w:r>
      <w:r w:rsidRPr="00476D69"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  <w:t xml:space="preserve"> </w:t>
      </w:r>
      <w:r w:rsidRPr="00476D69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запис</w:t>
      </w:r>
      <w:r w:rsidRPr="00476D69"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  <w:t xml:space="preserve"> </w:t>
      </w:r>
      <w:r w:rsidRPr="00476D69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стосується</w:t>
      </w:r>
      <w:r w:rsidRPr="00476D69"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  <w:t xml:space="preserve"> </w:t>
      </w:r>
      <w:r w:rsidRPr="00476D69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тільки</w:t>
      </w:r>
      <w:r w:rsidRPr="00476D69"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  <w:t xml:space="preserve"> </w:t>
      </w:r>
      <w:r w:rsidRPr="00476D69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дітей</w:t>
      </w:r>
      <w:r w:rsidRPr="00476D69"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  <w:t>,</w:t>
      </w:r>
    </w:p>
    <w:p w:rsidR="00476D69" w:rsidRPr="00476D69" w:rsidRDefault="00476D69" w:rsidP="00476D69">
      <w:pPr>
        <w:spacing w:after="0" w:line="240" w:lineRule="auto"/>
        <w:jc w:val="both"/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</w:pPr>
    </w:p>
    <w:p w:rsidR="00190B19" w:rsidRPr="00BD2E5B" w:rsidRDefault="008F4418" w:rsidP="00BD2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020F0502020204030204" w:hAnsi="Calibri" w:cs="Calibri"/>
          <w:sz w:val="24"/>
          <w:szCs w:val="24"/>
          <w:lang w:val="uk-UA"/>
        </w:rPr>
      </w:pP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kterým byla poskytnuta do</w:t>
      </w:r>
      <w:r w:rsidRPr="00BD2E5B">
        <w:rPr>
          <w:rFonts w:ascii="Calibri" w:eastAsia="Arial" w:hAnsi="Calibri" w:cs="Calibri"/>
          <w:sz w:val="24"/>
          <w:szCs w:val="24"/>
          <w:lang w:val="uk-UA"/>
        </w:rPr>
        <w:t>č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asná ochrana v souvislosti s válkou na Ukrajin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ě. Prokazuje se v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 xml:space="preserve">ízovým 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št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ítkem nebo záznamem o ud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ělen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í do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časn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é ochrany.</w:t>
      </w:r>
    </w:p>
    <w:p w:rsidR="00190B19" w:rsidRPr="00BD2E5B" w:rsidRDefault="008F4418" w:rsidP="00BD2E5B">
      <w:pPr>
        <w:spacing w:after="0" w:line="240" w:lineRule="auto"/>
        <w:ind w:left="720"/>
        <w:jc w:val="both"/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</w:pP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які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отримали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тимчасовий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захист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зв’язку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війною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Україні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.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Підтвердженням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є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візова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наклейка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або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запис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про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надання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тимчасового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захисту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>.</w:t>
      </w:r>
    </w:p>
    <w:p w:rsidR="00190B19" w:rsidRPr="00BD2E5B" w:rsidRDefault="008F4418" w:rsidP="00BD2E5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020F0502020204030204" w:hAnsi="Calibri" w:cs="Calibri"/>
          <w:sz w:val="24"/>
          <w:szCs w:val="24"/>
          <w:lang w:val="uk-UA"/>
        </w:rPr>
      </w:pP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kterým bylo ud</w:t>
      </w:r>
      <w:r w:rsidRPr="00BD2E5B">
        <w:rPr>
          <w:rFonts w:ascii="Calibri" w:eastAsia="Arial" w:hAnsi="Calibri" w:cs="Calibri"/>
          <w:sz w:val="24"/>
          <w:szCs w:val="24"/>
          <w:lang w:val="uk-UA"/>
        </w:rPr>
        <w:t>ě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leno vízum k pobytu nad 90 dn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 xml:space="preserve">ů za 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ú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čelem strpěn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 xml:space="preserve">í pobytu na území </w:t>
      </w:r>
      <w:r w:rsidRPr="00BD2E5B">
        <w:rPr>
          <w:rFonts w:ascii="Calibri" w:eastAsia="Arial" w:hAnsi="Calibri" w:cs="Calibri"/>
          <w:sz w:val="24"/>
          <w:szCs w:val="24"/>
          <w:lang w:val="uk-UA"/>
        </w:rPr>
        <w:t>Č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R, který se automaticky ze zákona pova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žuje za v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ízum pro cizince s do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časnou ochranou. Prokazuje se udělen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 xml:space="preserve">ým vízovým 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št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ítkem nebo razítkem v cestovním pasu.</w:t>
      </w:r>
    </w:p>
    <w:p w:rsidR="00190B19" w:rsidRDefault="008F4418" w:rsidP="00BD2E5B">
      <w:pPr>
        <w:spacing w:after="0" w:line="240" w:lineRule="auto"/>
        <w:ind w:left="720"/>
        <w:jc w:val="both"/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</w:pP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які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отримали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візу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на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перебування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понад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90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днів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метою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толерованого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перебування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Чеській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Республіці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,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яка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законом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автоматично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вважається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візою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для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іноземців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тимчасовим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захистом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.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Підтвердженням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є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візова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наклейка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або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штамп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закордонному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паспорті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>.</w:t>
      </w:r>
    </w:p>
    <w:p w:rsidR="00476D69" w:rsidRPr="00BD2E5B" w:rsidRDefault="00476D69" w:rsidP="00BD2E5B">
      <w:pPr>
        <w:spacing w:after="0" w:line="240" w:lineRule="auto"/>
        <w:ind w:left="720"/>
        <w:jc w:val="both"/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</w:pPr>
    </w:p>
    <w:p w:rsidR="00FD63B8" w:rsidRPr="00BD2E5B" w:rsidRDefault="00FD63B8" w:rsidP="00BD2E5B">
      <w:pPr>
        <w:spacing w:after="0" w:line="240" w:lineRule="auto"/>
        <w:ind w:left="720"/>
        <w:jc w:val="both"/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</w:pPr>
    </w:p>
    <w:p w:rsidR="00190B19" w:rsidRPr="00BD2E5B" w:rsidRDefault="008F4418" w:rsidP="00BD2E5B">
      <w:pPr>
        <w:spacing w:after="0" w:line="240" w:lineRule="auto"/>
        <w:jc w:val="both"/>
        <w:rPr>
          <w:rFonts w:ascii="Calibri" w:eastAsia="020F0502020204030204" w:hAnsi="Calibri" w:cs="Calibri"/>
          <w:i/>
          <w:sz w:val="24"/>
          <w:szCs w:val="24"/>
          <w:lang w:val="uk-UA"/>
        </w:rPr>
      </w:pPr>
      <w:r w:rsidRPr="00BD2E5B">
        <w:rPr>
          <w:rFonts w:ascii="Calibri" w:eastAsia="020F0502020204030204" w:hAnsi="Calibri" w:cs="Calibri"/>
          <w:b/>
          <w:i/>
          <w:sz w:val="24"/>
          <w:szCs w:val="24"/>
          <w:lang w:val="uk-UA"/>
        </w:rPr>
        <w:t>Nevztahuje se</w:t>
      </w:r>
      <w:r w:rsidRPr="00BD2E5B">
        <w:rPr>
          <w:rFonts w:ascii="Calibri" w:eastAsia="020F0502020204030204" w:hAnsi="Calibri" w:cs="Calibri"/>
          <w:i/>
          <w:sz w:val="24"/>
          <w:szCs w:val="24"/>
          <w:lang w:val="uk-UA"/>
        </w:rPr>
        <w:t xml:space="preserve"> </w:t>
      </w:r>
      <w:r w:rsidRPr="00BD2E5B">
        <w:rPr>
          <w:rFonts w:ascii="Calibri" w:eastAsia="020F0502020204030204" w:hAnsi="Calibri" w:cs="Calibri"/>
          <w:b/>
          <w:i/>
          <w:sz w:val="24"/>
          <w:szCs w:val="24"/>
          <w:lang w:val="uk-UA"/>
        </w:rPr>
        <w:t>na ostatní cizince</w:t>
      </w:r>
      <w:r w:rsidRPr="00BD2E5B">
        <w:rPr>
          <w:rFonts w:ascii="Calibri" w:eastAsia="020F0502020204030204" w:hAnsi="Calibri" w:cs="Calibri"/>
          <w:i/>
          <w:sz w:val="24"/>
          <w:szCs w:val="24"/>
          <w:lang w:val="uk-UA"/>
        </w:rPr>
        <w:t>, by</w:t>
      </w:r>
      <w:r w:rsidRPr="00BD2E5B">
        <w:rPr>
          <w:rFonts w:ascii="Calibri" w:eastAsia="Arial" w:hAnsi="Calibri" w:cs="Calibri"/>
          <w:i/>
          <w:sz w:val="24"/>
          <w:szCs w:val="24"/>
          <w:lang w:val="uk-UA"/>
        </w:rPr>
        <w:t>ť</w:t>
      </w:r>
      <w:r w:rsidRPr="00BD2E5B">
        <w:rPr>
          <w:rFonts w:ascii="Calibri" w:eastAsia="020F0502020204030204" w:hAnsi="Calibri" w:cs="Calibri"/>
          <w:i/>
          <w:sz w:val="24"/>
          <w:szCs w:val="24"/>
          <w:lang w:val="uk-UA"/>
        </w:rPr>
        <w:t xml:space="preserve"> by m</w:t>
      </w:r>
      <w:r w:rsidRPr="00BD2E5B">
        <w:rPr>
          <w:rFonts w:ascii="Calibri" w:eastAsia="Calibri" w:hAnsi="Calibri" w:cs="Calibri"/>
          <w:i/>
          <w:sz w:val="24"/>
          <w:szCs w:val="24"/>
          <w:lang w:val="uk-UA"/>
        </w:rPr>
        <w:t>ěli ukrajinsk</w:t>
      </w:r>
      <w:r w:rsidRPr="00BD2E5B">
        <w:rPr>
          <w:rFonts w:ascii="Calibri" w:eastAsia="020F0502020204030204" w:hAnsi="Calibri" w:cs="Calibri"/>
          <w:i/>
          <w:sz w:val="24"/>
          <w:szCs w:val="24"/>
          <w:lang w:val="uk-UA"/>
        </w:rPr>
        <w:t>é ob</w:t>
      </w:r>
      <w:r w:rsidRPr="00BD2E5B">
        <w:rPr>
          <w:rFonts w:ascii="Calibri" w:eastAsia="Calibri" w:hAnsi="Calibri" w:cs="Calibri"/>
          <w:i/>
          <w:sz w:val="24"/>
          <w:szCs w:val="24"/>
          <w:lang w:val="uk-UA"/>
        </w:rPr>
        <w:t>čanstv</w:t>
      </w:r>
      <w:r w:rsidRPr="00BD2E5B">
        <w:rPr>
          <w:rFonts w:ascii="Calibri" w:eastAsia="020F0502020204030204" w:hAnsi="Calibri" w:cs="Calibri"/>
          <w:i/>
          <w:sz w:val="24"/>
          <w:szCs w:val="24"/>
          <w:lang w:val="uk-UA"/>
        </w:rPr>
        <w:t xml:space="preserve">í. </w:t>
      </w:r>
    </w:p>
    <w:p w:rsidR="00584C07" w:rsidRDefault="008F4418" w:rsidP="000D0D37">
      <w:pPr>
        <w:spacing w:after="0" w:line="240" w:lineRule="auto"/>
        <w:jc w:val="both"/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</w:pPr>
      <w:r w:rsidRPr="00BD2E5B">
        <w:rPr>
          <w:rFonts w:ascii="Calibri" w:eastAsia="Calibri" w:hAnsi="Calibri" w:cs="Calibri"/>
          <w:b/>
          <w:i/>
          <w:color w:val="4472C4" w:themeColor="accent1"/>
          <w:sz w:val="24"/>
          <w:szCs w:val="24"/>
          <w:lang w:val="uk-UA"/>
        </w:rPr>
        <w:t>Це</w:t>
      </w:r>
      <w:r w:rsidRPr="00BD2E5B">
        <w:rPr>
          <w:rFonts w:ascii="Calibri" w:eastAsia="020F0502020204030204" w:hAnsi="Calibri" w:cs="Calibri"/>
          <w:b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b/>
          <w:i/>
          <w:color w:val="4472C4" w:themeColor="accent1"/>
          <w:sz w:val="24"/>
          <w:szCs w:val="24"/>
          <w:lang w:val="uk-UA"/>
        </w:rPr>
        <w:t>не</w:t>
      </w:r>
      <w:r w:rsidRPr="00BD2E5B">
        <w:rPr>
          <w:rFonts w:ascii="Calibri" w:eastAsia="020F0502020204030204" w:hAnsi="Calibri" w:cs="Calibri"/>
          <w:b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b/>
          <w:i/>
          <w:color w:val="4472C4" w:themeColor="accent1"/>
          <w:sz w:val="24"/>
          <w:szCs w:val="24"/>
          <w:lang w:val="uk-UA"/>
        </w:rPr>
        <w:t>стосується</w:t>
      </w:r>
      <w:r w:rsidRPr="00BD2E5B">
        <w:rPr>
          <w:rFonts w:ascii="Calibri" w:eastAsia="020F0502020204030204" w:hAnsi="Calibri" w:cs="Calibri"/>
          <w:b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b/>
          <w:i/>
          <w:color w:val="4472C4" w:themeColor="accent1"/>
          <w:sz w:val="24"/>
          <w:szCs w:val="24"/>
          <w:lang w:val="uk-UA"/>
        </w:rPr>
        <w:t>інших</w:t>
      </w:r>
      <w:r w:rsidRPr="00BD2E5B">
        <w:rPr>
          <w:rFonts w:ascii="Calibri" w:eastAsia="020F0502020204030204" w:hAnsi="Calibri" w:cs="Calibri"/>
          <w:b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b/>
          <w:i/>
          <w:color w:val="4472C4" w:themeColor="accent1"/>
          <w:sz w:val="24"/>
          <w:szCs w:val="24"/>
          <w:lang w:val="uk-UA"/>
        </w:rPr>
        <w:t>іноземців</w:t>
      </w:r>
      <w:r w:rsidRPr="00BD2E5B"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  <w:t xml:space="preserve">, </w:t>
      </w:r>
      <w:r w:rsidRPr="00BD2E5B">
        <w:rPr>
          <w:rFonts w:ascii="Calibri" w:eastAsia="Calibri" w:hAnsi="Calibri" w:cs="Calibri"/>
          <w:i/>
          <w:color w:val="4472C4" w:themeColor="accent1"/>
          <w:sz w:val="24"/>
          <w:szCs w:val="24"/>
          <w:lang w:val="uk-UA"/>
        </w:rPr>
        <w:t>навіть</w:t>
      </w:r>
      <w:r w:rsidRPr="00BD2E5B"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i/>
          <w:color w:val="4472C4" w:themeColor="accent1"/>
          <w:sz w:val="24"/>
          <w:szCs w:val="24"/>
          <w:lang w:val="uk-UA"/>
        </w:rPr>
        <w:t>якщо</w:t>
      </w:r>
      <w:r w:rsidRPr="00BD2E5B"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i/>
          <w:color w:val="4472C4" w:themeColor="accent1"/>
          <w:sz w:val="24"/>
          <w:szCs w:val="24"/>
          <w:lang w:val="uk-UA"/>
        </w:rPr>
        <w:t>вони</w:t>
      </w:r>
      <w:r w:rsidRPr="00BD2E5B"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i/>
          <w:color w:val="4472C4" w:themeColor="accent1"/>
          <w:sz w:val="24"/>
          <w:szCs w:val="24"/>
          <w:lang w:val="uk-UA"/>
        </w:rPr>
        <w:t>громадяни</w:t>
      </w:r>
      <w:r w:rsidRPr="00BD2E5B"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i/>
          <w:color w:val="4472C4" w:themeColor="accent1"/>
          <w:sz w:val="24"/>
          <w:szCs w:val="24"/>
          <w:lang w:val="uk-UA"/>
        </w:rPr>
        <w:t>України</w:t>
      </w:r>
      <w:r w:rsidRPr="00BD2E5B"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  <w:t>.</w:t>
      </w:r>
    </w:p>
    <w:p w:rsidR="005678C2" w:rsidRDefault="005678C2" w:rsidP="000D0D37">
      <w:pPr>
        <w:spacing w:after="0" w:line="240" w:lineRule="auto"/>
        <w:jc w:val="both"/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</w:pPr>
    </w:p>
    <w:p w:rsidR="005678C2" w:rsidRPr="000D0D37" w:rsidRDefault="005678C2" w:rsidP="000D0D37">
      <w:pPr>
        <w:spacing w:after="0" w:line="240" w:lineRule="auto"/>
        <w:jc w:val="both"/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</w:pPr>
    </w:p>
    <w:p w:rsidR="00190B19" w:rsidRPr="00BD2E5B" w:rsidRDefault="008F4418" w:rsidP="00BD2E5B">
      <w:pPr>
        <w:spacing w:before="120" w:after="0" w:line="240" w:lineRule="auto"/>
        <w:jc w:val="both"/>
        <w:rPr>
          <w:rFonts w:ascii="Calibri" w:eastAsia="Calibri" w:hAnsi="Calibri" w:cs="Calibri"/>
          <w:b/>
          <w:color w:val="0070C0"/>
          <w:sz w:val="24"/>
          <w:szCs w:val="24"/>
          <w:lang w:val="uk-UA"/>
        </w:rPr>
      </w:pPr>
      <w:r w:rsidRPr="00BD2E5B">
        <w:rPr>
          <w:rFonts w:ascii="Calibri" w:eastAsia="Calibri" w:hAnsi="Calibri" w:cs="Calibri"/>
          <w:b/>
          <w:sz w:val="24"/>
          <w:szCs w:val="24"/>
          <w:lang w:val="uk-UA"/>
        </w:rPr>
        <w:t xml:space="preserve">Termín zápisu </w:t>
      </w:r>
      <w:r w:rsidRPr="00BD2E5B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/ Дата та час запису:</w:t>
      </w:r>
    </w:p>
    <w:p w:rsidR="00190B19" w:rsidRPr="00BD2E5B" w:rsidRDefault="008F4418" w:rsidP="00BD2E5B">
      <w:pPr>
        <w:spacing w:after="0" w:line="240" w:lineRule="auto"/>
        <w:rPr>
          <w:rFonts w:ascii="Calibri" w:hAnsi="Calibri" w:cs="Calibri"/>
          <w:color w:val="4472C4" w:themeColor="accent1"/>
          <w:sz w:val="24"/>
          <w:szCs w:val="24"/>
          <w:lang w:val="uk-UA"/>
        </w:rPr>
      </w:pPr>
      <w:r w:rsidRPr="00BD2E5B">
        <w:rPr>
          <w:rFonts w:ascii="Calibri" w:hAnsi="Calibri" w:cs="Calibri"/>
          <w:sz w:val="24"/>
          <w:szCs w:val="24"/>
          <w:lang w:val="uk-UA"/>
        </w:rPr>
        <w:t>1</w:t>
      </w:r>
      <w:r w:rsidR="00892B6D">
        <w:rPr>
          <w:rFonts w:ascii="Calibri" w:hAnsi="Calibri" w:cs="Calibri"/>
          <w:sz w:val="24"/>
          <w:szCs w:val="24"/>
        </w:rPr>
        <w:t>4</w:t>
      </w:r>
      <w:r w:rsidRPr="00BD2E5B">
        <w:rPr>
          <w:rFonts w:ascii="Calibri" w:hAnsi="Calibri" w:cs="Calibri"/>
          <w:sz w:val="24"/>
          <w:szCs w:val="24"/>
          <w:lang w:val="uk-UA"/>
        </w:rPr>
        <w:t xml:space="preserve">. </w:t>
      </w:r>
      <w:r w:rsidR="00892B6D">
        <w:rPr>
          <w:rFonts w:ascii="Calibri" w:hAnsi="Calibri" w:cs="Calibri"/>
          <w:sz w:val="24"/>
          <w:szCs w:val="24"/>
        </w:rPr>
        <w:t>6</w:t>
      </w:r>
      <w:r w:rsidRPr="00BD2E5B">
        <w:rPr>
          <w:rFonts w:ascii="Calibri" w:hAnsi="Calibri" w:cs="Calibri"/>
          <w:sz w:val="24"/>
          <w:szCs w:val="24"/>
          <w:lang w:val="uk-UA"/>
        </w:rPr>
        <w:t>. 202</w:t>
      </w:r>
      <w:r w:rsidR="00892B6D">
        <w:rPr>
          <w:rFonts w:ascii="Calibri" w:hAnsi="Calibri" w:cs="Calibri"/>
          <w:sz w:val="24"/>
          <w:szCs w:val="24"/>
        </w:rPr>
        <w:t>3</w:t>
      </w:r>
      <w:r w:rsidRPr="00BD2E5B">
        <w:rPr>
          <w:rFonts w:ascii="Calibri" w:hAnsi="Calibri" w:cs="Calibri"/>
          <w:sz w:val="24"/>
          <w:szCs w:val="24"/>
          <w:lang w:val="uk-UA"/>
        </w:rPr>
        <w:t xml:space="preserve"> v době od 10.00 - 17.00 hod           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>1</w:t>
      </w:r>
      <w:r w:rsidR="00892B6D">
        <w:rPr>
          <w:rFonts w:ascii="Calibri" w:hAnsi="Calibri" w:cs="Calibri"/>
          <w:color w:val="4472C4" w:themeColor="accent1"/>
          <w:sz w:val="24"/>
          <w:szCs w:val="24"/>
        </w:rPr>
        <w:t>4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>.</w:t>
      </w:r>
      <w:r w:rsidR="00892B6D">
        <w:rPr>
          <w:rFonts w:ascii="Calibri" w:hAnsi="Calibri" w:cs="Calibri"/>
          <w:color w:val="4472C4" w:themeColor="accent1"/>
          <w:sz w:val="24"/>
          <w:szCs w:val="24"/>
        </w:rPr>
        <w:t xml:space="preserve"> 6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>.202</w:t>
      </w:r>
      <w:r w:rsidR="00892B6D">
        <w:rPr>
          <w:rFonts w:ascii="Calibri" w:hAnsi="Calibri" w:cs="Calibri"/>
          <w:color w:val="4472C4" w:themeColor="accent1"/>
          <w:sz w:val="24"/>
          <w:szCs w:val="24"/>
        </w:rPr>
        <w:t>3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 xml:space="preserve"> в период с 10.00 - 17.00 год.</w:t>
      </w:r>
    </w:p>
    <w:p w:rsidR="005678C2" w:rsidRDefault="008F4418" w:rsidP="00BD2E5B">
      <w:pPr>
        <w:spacing w:after="0" w:line="240" w:lineRule="auto"/>
        <w:rPr>
          <w:rFonts w:ascii="Calibri" w:hAnsi="Calibri" w:cs="Calibri"/>
          <w:color w:val="4472C4" w:themeColor="accent1"/>
          <w:sz w:val="24"/>
          <w:szCs w:val="24"/>
          <w:lang w:val="uk-UA"/>
        </w:rPr>
      </w:pPr>
      <w:r w:rsidRPr="00BD2E5B">
        <w:rPr>
          <w:rFonts w:ascii="Calibri" w:hAnsi="Calibri" w:cs="Calibri"/>
          <w:sz w:val="24"/>
          <w:szCs w:val="24"/>
          <w:lang w:val="uk-UA"/>
        </w:rPr>
        <w:t>1</w:t>
      </w:r>
      <w:r w:rsidR="00892B6D">
        <w:rPr>
          <w:rFonts w:ascii="Calibri" w:hAnsi="Calibri" w:cs="Calibri"/>
          <w:sz w:val="24"/>
          <w:szCs w:val="24"/>
        </w:rPr>
        <w:t>5</w:t>
      </w:r>
      <w:r w:rsidRPr="00BD2E5B">
        <w:rPr>
          <w:rFonts w:ascii="Calibri" w:hAnsi="Calibri" w:cs="Calibri"/>
          <w:sz w:val="24"/>
          <w:szCs w:val="24"/>
          <w:lang w:val="uk-UA"/>
        </w:rPr>
        <w:t xml:space="preserve">. </w:t>
      </w:r>
      <w:r w:rsidR="00892B6D">
        <w:rPr>
          <w:rFonts w:ascii="Calibri" w:hAnsi="Calibri" w:cs="Calibri"/>
          <w:sz w:val="24"/>
          <w:szCs w:val="24"/>
        </w:rPr>
        <w:t>6</w:t>
      </w:r>
      <w:r w:rsidRPr="00BD2E5B">
        <w:rPr>
          <w:rFonts w:ascii="Calibri" w:hAnsi="Calibri" w:cs="Calibri"/>
          <w:sz w:val="24"/>
          <w:szCs w:val="24"/>
          <w:lang w:val="uk-UA"/>
        </w:rPr>
        <w:t>. 202</w:t>
      </w:r>
      <w:r w:rsidR="00892B6D">
        <w:rPr>
          <w:rFonts w:ascii="Calibri" w:hAnsi="Calibri" w:cs="Calibri"/>
          <w:sz w:val="24"/>
          <w:szCs w:val="24"/>
        </w:rPr>
        <w:t>3</w:t>
      </w:r>
      <w:r w:rsidRPr="00BD2E5B">
        <w:rPr>
          <w:rFonts w:ascii="Calibri" w:hAnsi="Calibri" w:cs="Calibri"/>
          <w:sz w:val="24"/>
          <w:szCs w:val="24"/>
          <w:lang w:val="uk-UA"/>
        </w:rPr>
        <w:t xml:space="preserve"> v době od 10.00 - 17.00 hod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 xml:space="preserve">           1</w:t>
      </w:r>
      <w:r w:rsidR="00892B6D">
        <w:rPr>
          <w:rFonts w:ascii="Calibri" w:hAnsi="Calibri" w:cs="Calibri"/>
          <w:color w:val="4472C4" w:themeColor="accent1"/>
          <w:sz w:val="24"/>
          <w:szCs w:val="24"/>
        </w:rPr>
        <w:t>5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>.</w:t>
      </w:r>
      <w:r w:rsidR="00892B6D">
        <w:rPr>
          <w:rFonts w:ascii="Calibri" w:hAnsi="Calibri" w:cs="Calibri"/>
          <w:color w:val="4472C4" w:themeColor="accent1"/>
          <w:sz w:val="24"/>
          <w:szCs w:val="24"/>
        </w:rPr>
        <w:t xml:space="preserve"> 6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>.202</w:t>
      </w:r>
      <w:r w:rsidR="00892B6D">
        <w:rPr>
          <w:rFonts w:ascii="Calibri" w:hAnsi="Calibri" w:cs="Calibri"/>
          <w:color w:val="4472C4" w:themeColor="accent1"/>
          <w:sz w:val="24"/>
          <w:szCs w:val="24"/>
        </w:rPr>
        <w:t>3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 xml:space="preserve"> в период с 10.00 - 17.00 год.</w:t>
      </w:r>
    </w:p>
    <w:p w:rsidR="00476D69" w:rsidRDefault="00476D69" w:rsidP="00BD2E5B">
      <w:pPr>
        <w:spacing w:after="0" w:line="240" w:lineRule="auto"/>
        <w:rPr>
          <w:rFonts w:ascii="Calibri" w:hAnsi="Calibri" w:cs="Calibri"/>
          <w:color w:val="4472C4" w:themeColor="accent1"/>
          <w:sz w:val="24"/>
          <w:szCs w:val="24"/>
          <w:lang w:val="uk-UA"/>
        </w:rPr>
      </w:pPr>
    </w:p>
    <w:p w:rsidR="00B32BFE" w:rsidRPr="00476D69" w:rsidRDefault="00B32BFE" w:rsidP="00BD2E5B">
      <w:pPr>
        <w:spacing w:after="0" w:line="240" w:lineRule="auto"/>
        <w:rPr>
          <w:rFonts w:ascii="Calibri" w:hAnsi="Calibri" w:cs="Calibri"/>
          <w:color w:val="4472C4" w:themeColor="accent1"/>
          <w:sz w:val="24"/>
          <w:szCs w:val="24"/>
          <w:lang w:val="uk-UA"/>
        </w:rPr>
      </w:pPr>
    </w:p>
    <w:p w:rsidR="000D0D37" w:rsidRDefault="000D0D37" w:rsidP="000D0D37">
      <w:pPr>
        <w:spacing w:before="120"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Místo zápisu </w:t>
      </w:r>
      <w:r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/ Місце запису: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</w:p>
    <w:p w:rsidR="00463DCC" w:rsidRDefault="000D0D37" w:rsidP="000D0D37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Dostavte se na </w:t>
      </w:r>
      <w:r>
        <w:rPr>
          <w:rFonts w:ascii="Calibri" w:hAnsi="Calibri" w:cs="Calibri"/>
          <w:color w:val="000000" w:themeColor="text1"/>
          <w:sz w:val="24"/>
          <w:szCs w:val="24"/>
        </w:rPr>
        <w:t>níže uvedená kontaktní místa podle Vašeho místa pobytu v</w:t>
      </w:r>
      <w:r w:rsidR="00463DCC">
        <w:rPr>
          <w:rFonts w:ascii="Calibri" w:hAnsi="Calibri" w:cs="Calibri"/>
          <w:color w:val="000000" w:themeColor="text1"/>
          <w:sz w:val="24"/>
          <w:szCs w:val="24"/>
        </w:rPr>
        <w:t> </w:t>
      </w:r>
      <w:r>
        <w:rPr>
          <w:rFonts w:ascii="Calibri" w:hAnsi="Calibri" w:cs="Calibri"/>
          <w:color w:val="000000" w:themeColor="text1"/>
          <w:sz w:val="24"/>
          <w:szCs w:val="24"/>
        </w:rPr>
        <w:t>Plzni</w:t>
      </w:r>
      <w:r w:rsidR="00463DC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0D0D37" w:rsidRDefault="000D0D37" w:rsidP="000D0D37">
      <w:pPr>
        <w:spacing w:after="0" w:line="240" w:lineRule="auto"/>
        <w:jc w:val="both"/>
        <w:rPr>
          <w:rFonts w:ascii="Calibri" w:eastAsia="Times New Roman" w:hAnsi="Calibri" w:cs="Calibri"/>
          <w:color w:val="4472C4" w:themeColor="accent1"/>
          <w:sz w:val="24"/>
          <w:szCs w:val="24"/>
        </w:rPr>
      </w:pPr>
      <w:r>
        <w:rPr>
          <w:rFonts w:ascii="Calibri" w:eastAsia="Times New Roman" w:hAnsi="Calibri" w:cs="Calibri"/>
          <w:color w:val="4472C4" w:themeColor="accent1"/>
          <w:sz w:val="24"/>
          <w:szCs w:val="24"/>
          <w:lang w:val="uk-UA"/>
        </w:rPr>
        <w:t>Зверніться до контактних пунктів вказаних нижче, відповідно до вашого місця перебування в Плзні</w:t>
      </w:r>
      <w:r>
        <w:rPr>
          <w:rFonts w:ascii="Calibri" w:eastAsia="Times New Roman" w:hAnsi="Calibri" w:cs="Calibri"/>
          <w:color w:val="4472C4" w:themeColor="accent1"/>
          <w:sz w:val="24"/>
          <w:szCs w:val="24"/>
        </w:rPr>
        <w:t>.</w:t>
      </w:r>
    </w:p>
    <w:p w:rsidR="005678C2" w:rsidRDefault="005678C2" w:rsidP="000D0D3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0D0D37" w:rsidRDefault="000D0D37" w:rsidP="000D0D37">
      <w:pPr>
        <w:pStyle w:val="-wm-msoplaintext"/>
        <w:spacing w:before="0" w:beforeAutospacing="0" w:after="0" w:afterAutospacing="0"/>
        <w:rPr>
          <w:sz w:val="24"/>
          <w:szCs w:val="24"/>
        </w:rPr>
      </w:pPr>
      <w:r w:rsidRPr="00372656">
        <w:rPr>
          <w:b/>
          <w:sz w:val="24"/>
          <w:szCs w:val="24"/>
        </w:rPr>
        <w:t>Školský obvod Plzeň 1</w:t>
      </w:r>
      <w:r w:rsidRPr="00372656">
        <w:rPr>
          <w:sz w:val="24"/>
          <w:szCs w:val="24"/>
        </w:rPr>
        <w:t xml:space="preserve">: </w:t>
      </w:r>
      <w:r w:rsidR="009831C4" w:rsidRPr="00372656">
        <w:rPr>
          <w:sz w:val="24"/>
          <w:szCs w:val="24"/>
        </w:rPr>
        <w:t>ÚMO Plzeň 1</w:t>
      </w:r>
      <w:r w:rsidR="00AA41A0" w:rsidRPr="00372656">
        <w:rPr>
          <w:sz w:val="24"/>
          <w:szCs w:val="24"/>
        </w:rPr>
        <w:t xml:space="preserve">, </w:t>
      </w:r>
      <w:bookmarkStart w:id="1" w:name="_Hlk134081919"/>
      <w:r w:rsidR="00AA41A0" w:rsidRPr="0025543E">
        <w:rPr>
          <w:b/>
          <w:color w:val="000000"/>
          <w:sz w:val="24"/>
          <w:szCs w:val="24"/>
          <w:shd w:val="clear" w:color="auto" w:fill="FFFFFF"/>
        </w:rPr>
        <w:t>alej Svobody 60, 323 00 Plzeň</w:t>
      </w:r>
      <w:bookmarkEnd w:id="1"/>
    </w:p>
    <w:p w:rsidR="000D0D37" w:rsidRDefault="000D0D37" w:rsidP="000D0D37">
      <w:pPr>
        <w:pStyle w:val="-wm-msoplaintext"/>
        <w:spacing w:before="0" w:beforeAutospacing="0" w:after="0" w:afterAutospacing="0"/>
        <w:rPr>
          <w:i/>
          <w:sz w:val="24"/>
          <w:szCs w:val="24"/>
        </w:rPr>
      </w:pPr>
      <w:r>
        <w:rPr>
          <w:i/>
          <w:sz w:val="24"/>
          <w:szCs w:val="24"/>
        </w:rPr>
        <w:t>(Lochotín, Bolevec, Vinice)</w:t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rFonts w:eastAsia="Times New Roman"/>
          <w:i/>
          <w:color w:val="4472C4" w:themeColor="accent1"/>
          <w:sz w:val="24"/>
          <w:szCs w:val="24"/>
          <w:lang w:val="uk-UA"/>
        </w:rPr>
      </w:pPr>
      <w:r>
        <w:rPr>
          <w:rFonts w:eastAsia="Times New Roman"/>
          <w:b/>
          <w:color w:val="4472C4" w:themeColor="accent1"/>
          <w:sz w:val="24"/>
          <w:szCs w:val="24"/>
          <w:lang w:val="uk-UA"/>
        </w:rPr>
        <w:t>Шкільний район Плзень 1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t xml:space="preserve">: </w:t>
      </w:r>
      <w:r w:rsidR="00B034E8">
        <w:rPr>
          <w:rFonts w:eastAsia="Times New Roman"/>
          <w:color w:val="4472C4" w:themeColor="accent1"/>
          <w:sz w:val="24"/>
          <w:szCs w:val="24"/>
          <w:lang w:val="uk-UA"/>
        </w:rPr>
        <w:t xml:space="preserve">Відділення міського району </w:t>
      </w:r>
      <w:r w:rsidR="00B034E8">
        <w:rPr>
          <w:rFonts w:eastAsia="Times New Roman"/>
          <w:color w:val="4472C4" w:themeColor="accent1"/>
          <w:sz w:val="24"/>
          <w:szCs w:val="24"/>
        </w:rPr>
        <w:t>1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t xml:space="preserve">, </w:t>
      </w:r>
      <w:r w:rsidR="001003DB" w:rsidRPr="00DA40C5">
        <w:rPr>
          <w:rFonts w:eastAsia="Times New Roman"/>
          <w:b/>
          <w:color w:val="4472C4" w:themeColor="accent1"/>
          <w:sz w:val="24"/>
          <w:szCs w:val="24"/>
          <w:lang w:val="uk-UA"/>
        </w:rPr>
        <w:t>ал</w:t>
      </w:r>
      <w:r w:rsidRPr="00DA40C5">
        <w:rPr>
          <w:rFonts w:eastAsia="Times New Roman"/>
          <w:b/>
          <w:color w:val="4472C4" w:themeColor="accent1"/>
          <w:sz w:val="24"/>
          <w:szCs w:val="24"/>
          <w:lang w:val="uk-UA"/>
        </w:rPr>
        <w:t>е</w:t>
      </w:r>
      <w:r w:rsidR="00F82164" w:rsidRPr="00DA40C5">
        <w:rPr>
          <w:rFonts w:eastAsia="Calibri"/>
          <w:b/>
          <w:color w:val="4472C4" w:themeColor="accent1"/>
          <w:sz w:val="24"/>
          <w:szCs w:val="24"/>
          <w:lang w:val="uk-UA"/>
        </w:rPr>
        <w:t xml:space="preserve">й </w:t>
      </w:r>
      <w:r w:rsidR="00F82164" w:rsidRPr="00DA40C5">
        <w:rPr>
          <w:rFonts w:eastAsia="Times New Roman"/>
          <w:b/>
          <w:color w:val="4472C4" w:themeColor="accent1"/>
          <w:sz w:val="24"/>
          <w:szCs w:val="24"/>
          <w:lang w:val="uk-UA"/>
        </w:rPr>
        <w:t>Сво</w:t>
      </w:r>
      <w:r w:rsidR="00DA40C5" w:rsidRPr="00DA40C5">
        <w:rPr>
          <w:rFonts w:eastAsia="Times New Roman"/>
          <w:b/>
          <w:i/>
          <w:color w:val="4472C4" w:themeColor="accent1"/>
          <w:sz w:val="24"/>
          <w:szCs w:val="24"/>
          <w:lang w:val="uk-UA"/>
        </w:rPr>
        <w:t>б</w:t>
      </w:r>
      <w:r w:rsidR="00DA40C5" w:rsidRPr="00DA40C5">
        <w:rPr>
          <w:rFonts w:eastAsia="Times New Roman"/>
          <w:b/>
          <w:color w:val="4472C4" w:themeColor="accent1"/>
          <w:sz w:val="24"/>
          <w:szCs w:val="24"/>
          <w:lang w:val="uk-UA"/>
        </w:rPr>
        <w:t>оди</w:t>
      </w:r>
      <w:r w:rsidR="00DA40C5" w:rsidRPr="00DA40C5">
        <w:rPr>
          <w:rFonts w:eastAsia="Times New Roman"/>
          <w:b/>
          <w:color w:val="4472C4" w:themeColor="accent1"/>
          <w:sz w:val="24"/>
          <w:szCs w:val="24"/>
        </w:rPr>
        <w:t xml:space="preserve"> 60</w:t>
      </w:r>
      <w:r w:rsidRPr="00DA40C5">
        <w:rPr>
          <w:rFonts w:eastAsia="Times New Roman"/>
          <w:b/>
          <w:color w:val="4472C4" w:themeColor="accent1"/>
          <w:sz w:val="24"/>
          <w:szCs w:val="24"/>
          <w:lang w:val="uk-UA"/>
        </w:rPr>
        <w:t>, 323 00 Плзень</w:t>
      </w:r>
      <w:r w:rsidRPr="00DA40C5">
        <w:rPr>
          <w:rFonts w:eastAsia="Times New Roman"/>
          <w:b/>
          <w:color w:val="4472C4" w:themeColor="accent1"/>
          <w:sz w:val="24"/>
          <w:szCs w:val="24"/>
          <w:lang w:val="uk-UA"/>
        </w:rPr>
        <w:br/>
      </w:r>
      <w:r>
        <w:rPr>
          <w:rFonts w:eastAsia="Times New Roman"/>
          <w:i/>
          <w:color w:val="4472C4" w:themeColor="accent1"/>
          <w:sz w:val="24"/>
          <w:szCs w:val="24"/>
          <w:lang w:val="uk-UA"/>
        </w:rPr>
        <w:t>(Лохотін, Болевец, Вініце)</w:t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rFonts w:eastAsia="Times New Roman"/>
          <w:i/>
          <w:color w:val="4472C4" w:themeColor="accent1"/>
          <w:sz w:val="24"/>
          <w:szCs w:val="24"/>
          <w:lang w:val="uk-UA"/>
        </w:rPr>
      </w:pPr>
    </w:p>
    <w:p w:rsidR="000D0D37" w:rsidRDefault="000D0D37" w:rsidP="000D0D37">
      <w:pPr>
        <w:pStyle w:val="-wm-msoplaintext"/>
        <w:spacing w:before="0" w:beforeAutospacing="0" w:after="0" w:afterAutospacing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Školský obvod Plzeň 2</w:t>
      </w:r>
      <w:r>
        <w:rPr>
          <w:sz w:val="24"/>
          <w:szCs w:val="24"/>
        </w:rPr>
        <w:t xml:space="preserve">: ÚMO Plzeň 2- Slovany, </w:t>
      </w:r>
      <w:r>
        <w:rPr>
          <w:rStyle w:val="Siln"/>
          <w:color w:val="000000"/>
          <w:sz w:val="24"/>
          <w:szCs w:val="24"/>
          <w:shd w:val="clear" w:color="auto" w:fill="FFFFFF"/>
        </w:rPr>
        <w:t>Koterovská tř. 83</w:t>
      </w:r>
      <w:r>
        <w:rPr>
          <w:b/>
          <w:color w:val="000000"/>
          <w:sz w:val="24"/>
          <w:szCs w:val="24"/>
        </w:rPr>
        <w:t xml:space="preserve">, </w:t>
      </w:r>
      <w:r>
        <w:rPr>
          <w:rStyle w:val="Siln"/>
          <w:color w:val="000000"/>
          <w:sz w:val="24"/>
          <w:szCs w:val="24"/>
          <w:shd w:val="clear" w:color="auto" w:fill="FFFFFF"/>
        </w:rPr>
        <w:t>326 00 Plzeň</w:t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(Slovany, </w:t>
      </w:r>
      <w:proofErr w:type="spellStart"/>
      <w:r>
        <w:rPr>
          <w:rStyle w:val="-wm-spelle"/>
          <w:i/>
          <w:sz w:val="24"/>
          <w:szCs w:val="24"/>
        </w:rPr>
        <w:t>Božkov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rStyle w:val="-wm-spelle"/>
          <w:i/>
          <w:sz w:val="24"/>
          <w:szCs w:val="24"/>
        </w:rPr>
        <w:t>Bručná</w:t>
      </w:r>
      <w:proofErr w:type="spellEnd"/>
      <w:r>
        <w:rPr>
          <w:i/>
          <w:sz w:val="24"/>
          <w:szCs w:val="24"/>
        </w:rPr>
        <w:t xml:space="preserve">, Hradiště, </w:t>
      </w:r>
      <w:proofErr w:type="spellStart"/>
      <w:r>
        <w:rPr>
          <w:rStyle w:val="-wm-spelle"/>
          <w:i/>
          <w:sz w:val="24"/>
          <w:szCs w:val="24"/>
        </w:rPr>
        <w:t>Koterov</w:t>
      </w:r>
      <w:proofErr w:type="spellEnd"/>
      <w:r>
        <w:rPr>
          <w:i/>
          <w:sz w:val="24"/>
          <w:szCs w:val="24"/>
        </w:rPr>
        <w:t>)</w:t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i/>
          <w:color w:val="4472C4" w:themeColor="accent1"/>
          <w:sz w:val="24"/>
          <w:szCs w:val="24"/>
          <w:lang w:val="uk-UA"/>
        </w:rPr>
      </w:pPr>
      <w:r>
        <w:rPr>
          <w:rFonts w:eastAsia="Times New Roman"/>
          <w:b/>
          <w:color w:val="4472C4" w:themeColor="accent1"/>
          <w:sz w:val="24"/>
          <w:szCs w:val="24"/>
          <w:lang w:val="uk-UA"/>
        </w:rPr>
        <w:t>Шкільний район Плзень 2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t>: Відділення міського району 2- Словани, вул. Котеровска. 83, 326 00 Плзень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br/>
      </w:r>
      <w:r>
        <w:rPr>
          <w:rFonts w:eastAsia="Times New Roman"/>
          <w:i/>
          <w:color w:val="4472C4" w:themeColor="accent1"/>
          <w:sz w:val="24"/>
          <w:szCs w:val="24"/>
          <w:lang w:val="uk-UA"/>
        </w:rPr>
        <w:t>(Словани, Божков, Бручна, Градіштє, Котеров)</w:t>
      </w:r>
      <w:r>
        <w:rPr>
          <w:rFonts w:eastAsia="Times New Roman"/>
          <w:i/>
          <w:color w:val="4472C4" w:themeColor="accent1"/>
          <w:sz w:val="24"/>
          <w:szCs w:val="24"/>
          <w:lang w:val="uk-UA"/>
        </w:rPr>
        <w:br/>
      </w:r>
    </w:p>
    <w:p w:rsidR="000D0D37" w:rsidRPr="00BE7D2C" w:rsidRDefault="000D0D37" w:rsidP="000D0D37">
      <w:pPr>
        <w:pStyle w:val="-wm-msoplaintext"/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Školský obvod Plzeň 3</w:t>
      </w:r>
      <w:r>
        <w:rPr>
          <w:sz w:val="24"/>
          <w:szCs w:val="24"/>
        </w:rPr>
        <w:t xml:space="preserve">: odloučené pracoviště 24. MŠ, bývalý ČEDOK, </w:t>
      </w:r>
      <w:r w:rsidRPr="00BE7D2C">
        <w:rPr>
          <w:b/>
          <w:sz w:val="24"/>
          <w:szCs w:val="24"/>
        </w:rPr>
        <w:t>Sedláčkova 12/ Prešovská 10</w:t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(Bory, </w:t>
      </w:r>
      <w:proofErr w:type="spellStart"/>
      <w:r>
        <w:rPr>
          <w:rStyle w:val="-wm-spelle"/>
          <w:sz w:val="24"/>
          <w:szCs w:val="24"/>
        </w:rPr>
        <w:t>Doudlevce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rStyle w:val="-wm-spelle"/>
          <w:sz w:val="24"/>
          <w:szCs w:val="24"/>
        </w:rPr>
        <w:t>Skvrňany</w:t>
      </w:r>
      <w:proofErr w:type="spellEnd"/>
      <w:r>
        <w:rPr>
          <w:sz w:val="24"/>
          <w:szCs w:val="24"/>
        </w:rPr>
        <w:t xml:space="preserve">, Radobyčice, Valcha + Litice, Křimice, Lhota, Radčice, </w:t>
      </w:r>
      <w:proofErr w:type="spellStart"/>
      <w:r>
        <w:rPr>
          <w:rStyle w:val="-wm-spelle"/>
          <w:sz w:val="24"/>
          <w:szCs w:val="24"/>
        </w:rPr>
        <w:t>Malesice</w:t>
      </w:r>
      <w:proofErr w:type="spellEnd"/>
      <w:r>
        <w:rPr>
          <w:sz w:val="24"/>
          <w:szCs w:val="24"/>
        </w:rPr>
        <w:t>)</w:t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i/>
          <w:color w:val="4472C4" w:themeColor="accent1"/>
          <w:sz w:val="24"/>
          <w:szCs w:val="24"/>
          <w:lang w:val="uk-UA"/>
        </w:rPr>
      </w:pPr>
      <w:r>
        <w:rPr>
          <w:rFonts w:eastAsia="Times New Roman"/>
          <w:b/>
          <w:color w:val="4472C4" w:themeColor="accent1"/>
          <w:sz w:val="24"/>
          <w:szCs w:val="24"/>
          <w:lang w:val="uk-UA"/>
        </w:rPr>
        <w:t>Шкільний район Плзень 3: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t xml:space="preserve"> окреме робоче місце 24-го Дитячого садка, колишній ЧЕДОК, </w:t>
      </w:r>
      <w:r w:rsidRPr="00BE7D2C">
        <w:rPr>
          <w:rFonts w:eastAsia="Times New Roman"/>
          <w:b/>
          <w:color w:val="4472C4" w:themeColor="accent1"/>
          <w:sz w:val="24"/>
          <w:szCs w:val="24"/>
          <w:lang w:val="uk-UA"/>
        </w:rPr>
        <w:t>Седлачкова</w:t>
      </w:r>
      <w:r w:rsidRPr="00BE7D2C">
        <w:rPr>
          <w:rFonts w:eastAsia="Times New Roman"/>
          <w:b/>
          <w:color w:val="4472C4" w:themeColor="accent1"/>
          <w:sz w:val="24"/>
          <w:szCs w:val="24"/>
        </w:rPr>
        <w:t xml:space="preserve"> 12 </w:t>
      </w:r>
      <w:r w:rsidRPr="00BE7D2C">
        <w:rPr>
          <w:rFonts w:eastAsia="Times New Roman"/>
          <w:b/>
          <w:color w:val="4472C4" w:themeColor="accent1"/>
          <w:sz w:val="24"/>
          <w:szCs w:val="24"/>
          <w:lang w:val="uk-UA"/>
        </w:rPr>
        <w:t>/ Прешовска</w:t>
      </w:r>
      <w:r w:rsidRPr="00BE7D2C">
        <w:rPr>
          <w:rFonts w:eastAsia="Times New Roman"/>
          <w:b/>
          <w:color w:val="4472C4" w:themeColor="accent1"/>
          <w:sz w:val="24"/>
          <w:szCs w:val="24"/>
        </w:rPr>
        <w:t xml:space="preserve"> 10</w:t>
      </w:r>
      <w:r w:rsidRPr="00BE7D2C">
        <w:rPr>
          <w:rFonts w:eastAsia="Times New Roman"/>
          <w:b/>
          <w:color w:val="4472C4" w:themeColor="accent1"/>
          <w:sz w:val="24"/>
          <w:szCs w:val="24"/>
          <w:lang w:val="uk-UA"/>
        </w:rPr>
        <w:br/>
      </w:r>
      <w:r>
        <w:rPr>
          <w:rFonts w:eastAsia="Times New Roman"/>
          <w:i/>
          <w:color w:val="4472C4" w:themeColor="accent1"/>
          <w:sz w:val="24"/>
          <w:szCs w:val="24"/>
          <w:lang w:val="uk-UA"/>
        </w:rPr>
        <w:t>(Бори, Доудлевец, Шкврняни, Радобичіце, Валха + Літіце, Кріміце, Лгота, Радчіце, Малесіце)</w:t>
      </w:r>
      <w:r>
        <w:rPr>
          <w:rFonts w:eastAsia="Times New Roman"/>
          <w:i/>
          <w:color w:val="4472C4" w:themeColor="accent1"/>
          <w:sz w:val="24"/>
          <w:szCs w:val="24"/>
          <w:lang w:val="uk-UA"/>
        </w:rPr>
        <w:br/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sz w:val="24"/>
          <w:szCs w:val="24"/>
        </w:rPr>
      </w:pPr>
      <w:r>
        <w:rPr>
          <w:b/>
          <w:sz w:val="24"/>
          <w:szCs w:val="24"/>
        </w:rPr>
        <w:t>Školský obvod Plzeň 4</w:t>
      </w:r>
      <w:r>
        <w:rPr>
          <w:sz w:val="24"/>
          <w:szCs w:val="24"/>
        </w:rPr>
        <w:t xml:space="preserve">: 64. MŠ, </w:t>
      </w:r>
      <w:r w:rsidRPr="00BE7D2C">
        <w:rPr>
          <w:b/>
          <w:sz w:val="24"/>
          <w:szCs w:val="24"/>
        </w:rPr>
        <w:t>Pod Chlumem 3, 323 00 Plzeň</w:t>
      </w:r>
    </w:p>
    <w:p w:rsidR="00F46CC1" w:rsidRDefault="000D0D37" w:rsidP="00F46CC1">
      <w:pPr>
        <w:pStyle w:val="-wm-msoplaintext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(Doubravka, Bukovec, Červený Hrádek, </w:t>
      </w:r>
      <w:proofErr w:type="spellStart"/>
      <w:r>
        <w:rPr>
          <w:rStyle w:val="-wm-spelle"/>
          <w:sz w:val="24"/>
          <w:szCs w:val="24"/>
        </w:rPr>
        <w:t>Lobzy</w:t>
      </w:r>
      <w:proofErr w:type="spellEnd"/>
      <w:r>
        <w:rPr>
          <w:sz w:val="24"/>
          <w:szCs w:val="24"/>
        </w:rPr>
        <w:t>, Újezd)</w:t>
      </w:r>
    </w:p>
    <w:p w:rsidR="00E40BD7" w:rsidRPr="00F46CC1" w:rsidRDefault="000D0D37" w:rsidP="00F46CC1">
      <w:pPr>
        <w:pStyle w:val="-wm-msoplaintext"/>
        <w:spacing w:before="0" w:beforeAutospacing="0" w:after="0" w:afterAutospacing="0"/>
        <w:rPr>
          <w:sz w:val="24"/>
          <w:szCs w:val="24"/>
        </w:rPr>
      </w:pPr>
      <w:r>
        <w:rPr>
          <w:rFonts w:eastAsia="Times New Roman"/>
          <w:b/>
          <w:color w:val="4472C4" w:themeColor="accent1"/>
          <w:sz w:val="24"/>
          <w:szCs w:val="24"/>
          <w:lang w:val="uk-UA"/>
        </w:rPr>
        <w:t>Шкільний район Плзень 4: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t xml:space="preserve"> 64-ий Дитячий садок, </w:t>
      </w:r>
      <w:r w:rsidRPr="00BE7D2C">
        <w:rPr>
          <w:rFonts w:eastAsia="Times New Roman"/>
          <w:b/>
          <w:color w:val="4472C4" w:themeColor="accent1"/>
          <w:sz w:val="24"/>
          <w:szCs w:val="24"/>
          <w:lang w:val="uk-UA"/>
        </w:rPr>
        <w:t>Под Хлумем 3, 323 00 Плзень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br/>
      </w:r>
      <w:r>
        <w:rPr>
          <w:rFonts w:eastAsia="Times New Roman"/>
          <w:i/>
          <w:color w:val="4472C4" w:themeColor="accent1"/>
          <w:sz w:val="24"/>
          <w:szCs w:val="24"/>
          <w:lang w:val="uk-UA"/>
        </w:rPr>
        <w:t>(Дубравка, Буковец, Червени Градек, Лобзи, Уєзд)</w:t>
      </w:r>
    </w:p>
    <w:p w:rsidR="00F46CC1" w:rsidRDefault="00F46CC1" w:rsidP="000D0D37">
      <w:pPr>
        <w:spacing w:before="120"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</w:p>
    <w:p w:rsidR="005678C2" w:rsidRDefault="005678C2" w:rsidP="000D0D37">
      <w:pPr>
        <w:spacing w:before="120"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</w:p>
    <w:p w:rsidR="00DD16AC" w:rsidRDefault="008F4418" w:rsidP="00BD2E5B">
      <w:pPr>
        <w:spacing w:before="120"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b/>
          <w:sz w:val="24"/>
          <w:szCs w:val="24"/>
          <w:lang w:val="uk-UA"/>
        </w:rPr>
        <w:t xml:space="preserve">Organizace zápisu </w:t>
      </w:r>
      <w:r w:rsidRPr="006F5842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/ Порядок запису:</w:t>
      </w:r>
      <w:r w:rsidRPr="00507453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</w:p>
    <w:p w:rsidR="00BD2E5B" w:rsidRPr="00507453" w:rsidRDefault="00BD2E5B" w:rsidP="00BD2E5B">
      <w:pPr>
        <w:spacing w:before="120"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</w:p>
    <w:p w:rsidR="00190B19" w:rsidRPr="00507453" w:rsidRDefault="008F4418" w:rsidP="00BD2E5B">
      <w:pPr>
        <w:spacing w:after="0" w:line="240" w:lineRule="auto"/>
        <w:ind w:left="283" w:hanging="283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 xml:space="preserve">1. </w:t>
      </w:r>
      <w:r w:rsidRPr="00507453">
        <w:rPr>
          <w:rFonts w:ascii="Calibri" w:eastAsia="020F0502020204030204" w:hAnsi="Calibri" w:cs="Calibri"/>
          <w:sz w:val="24"/>
          <w:szCs w:val="24"/>
          <w:lang w:val="uk-UA"/>
        </w:rPr>
        <w:tab/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O přijetí žádá zákonný zástupce podle ukrajinského práva nebo zákonný zástupce podle českého práva.</w:t>
      </w:r>
    </w:p>
    <w:p w:rsidR="00190B19" w:rsidRPr="006F5842" w:rsidRDefault="008F4418" w:rsidP="00BD2E5B">
      <w:pPr>
        <w:spacing w:after="0" w:line="240" w:lineRule="auto"/>
        <w:ind w:left="283"/>
        <w:jc w:val="both"/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</w:pP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Заяву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про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зарахування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дитини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подає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законний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представник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законодавством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України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або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законний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представник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законодавством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Чеської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Республіки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>.</w:t>
      </w:r>
    </w:p>
    <w:p w:rsidR="006A4329" w:rsidRPr="00507453" w:rsidRDefault="006A4329" w:rsidP="00BD2E5B">
      <w:pPr>
        <w:spacing w:after="0" w:line="240" w:lineRule="auto"/>
        <w:ind w:left="283"/>
        <w:jc w:val="both"/>
        <w:rPr>
          <w:rFonts w:ascii="Calibri" w:eastAsia="020F0502020204030204" w:hAnsi="Calibri" w:cs="Calibri"/>
          <w:sz w:val="24"/>
          <w:szCs w:val="24"/>
          <w:lang w:val="uk-UA"/>
        </w:rPr>
      </w:pPr>
    </w:p>
    <w:p w:rsidR="00190B19" w:rsidRPr="00507453" w:rsidRDefault="008F4418" w:rsidP="00BD2E5B">
      <w:p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 xml:space="preserve">2. </w:t>
      </w:r>
      <w:r w:rsidRPr="00507453">
        <w:rPr>
          <w:rFonts w:ascii="Calibri" w:eastAsia="020F0502020204030204" w:hAnsi="Calibri" w:cs="Calibri"/>
          <w:sz w:val="24"/>
          <w:szCs w:val="24"/>
          <w:lang w:val="uk-UA"/>
        </w:rPr>
        <w:tab/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Zákonný zástupce je povinen k předškolnímu vzdělávání ve školním roce 202</w:t>
      </w:r>
      <w:r w:rsidR="00E24A0F">
        <w:rPr>
          <w:rFonts w:ascii="Calibri" w:eastAsia="Calibri" w:hAnsi="Calibri" w:cs="Calibri"/>
          <w:sz w:val="24"/>
          <w:szCs w:val="24"/>
        </w:rPr>
        <w:t>3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/2</w:t>
      </w:r>
      <w:r w:rsidR="00E24A0F">
        <w:rPr>
          <w:rFonts w:ascii="Calibri" w:eastAsia="Calibri" w:hAnsi="Calibri" w:cs="Calibri"/>
          <w:sz w:val="24"/>
          <w:szCs w:val="24"/>
        </w:rPr>
        <w:t>4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 xml:space="preserve"> přihlásit dítě, které pobývá déle než 3 měsíce na území ČR a dovršilo k 31.</w:t>
      </w:r>
      <w:r w:rsidR="00C772ED">
        <w:rPr>
          <w:rFonts w:ascii="Calibri" w:eastAsia="Calibri" w:hAnsi="Calibri" w:cs="Calibri"/>
          <w:sz w:val="24"/>
          <w:szCs w:val="24"/>
        </w:rPr>
        <w:t xml:space="preserve"> 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8</w:t>
      </w:r>
      <w:r w:rsidR="00C772ED">
        <w:rPr>
          <w:rFonts w:ascii="Calibri" w:eastAsia="Calibri" w:hAnsi="Calibri" w:cs="Calibri"/>
          <w:sz w:val="24"/>
          <w:szCs w:val="24"/>
        </w:rPr>
        <w:t xml:space="preserve"> 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.202</w:t>
      </w:r>
      <w:r w:rsidR="00C772ED">
        <w:rPr>
          <w:rFonts w:ascii="Calibri" w:eastAsia="Calibri" w:hAnsi="Calibri" w:cs="Calibri"/>
          <w:sz w:val="24"/>
          <w:szCs w:val="24"/>
        </w:rPr>
        <w:t>3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 xml:space="preserve"> věku 5 let.</w:t>
      </w:r>
    </w:p>
    <w:p w:rsidR="00190B19" w:rsidRPr="006F5842" w:rsidRDefault="008F4418" w:rsidP="00BD2E5B">
      <w:pPr>
        <w:spacing w:after="0" w:line="240" w:lineRule="auto"/>
        <w:ind w:left="284" w:hanging="284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ab/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У 202</w:t>
      </w:r>
      <w:r w:rsidR="00C772ED">
        <w:rPr>
          <w:rFonts w:ascii="Calibri" w:eastAsia="Calibri" w:hAnsi="Calibri" w:cs="Calibri"/>
          <w:color w:val="4472C4" w:themeColor="accent1"/>
          <w:sz w:val="24"/>
          <w:szCs w:val="24"/>
        </w:rPr>
        <w:t>3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/2</w:t>
      </w:r>
      <w:r w:rsidR="00C772ED">
        <w:rPr>
          <w:rFonts w:ascii="Calibri" w:eastAsia="Calibri" w:hAnsi="Calibri" w:cs="Calibri"/>
          <w:color w:val="4472C4" w:themeColor="accent1"/>
          <w:sz w:val="24"/>
          <w:szCs w:val="24"/>
        </w:rPr>
        <w:t>4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</w:t>
      </w:r>
      <w:r w:rsidR="00C772ED">
        <w:rPr>
          <w:rFonts w:ascii="Calibri" w:eastAsia="Calibri" w:hAnsi="Calibri" w:cs="Calibri"/>
          <w:color w:val="4472C4" w:themeColor="accent1"/>
          <w:sz w:val="24"/>
          <w:szCs w:val="24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8.</w:t>
      </w:r>
      <w:r w:rsidR="00C772ED">
        <w:rPr>
          <w:rFonts w:ascii="Calibri" w:eastAsia="Calibri" w:hAnsi="Calibri" w:cs="Calibri"/>
          <w:color w:val="4472C4" w:themeColor="accent1"/>
          <w:sz w:val="24"/>
          <w:szCs w:val="24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202</w:t>
      </w:r>
      <w:r w:rsidR="00C772ED">
        <w:rPr>
          <w:rFonts w:ascii="Calibri" w:eastAsia="Calibri" w:hAnsi="Calibri" w:cs="Calibri"/>
          <w:color w:val="4472C4" w:themeColor="accent1"/>
          <w:sz w:val="24"/>
          <w:szCs w:val="24"/>
        </w:rPr>
        <w:t>3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 xml:space="preserve"> року досягла 5-річного віку.</w:t>
      </w:r>
    </w:p>
    <w:p w:rsidR="006A4329" w:rsidRPr="00507453" w:rsidRDefault="006A4329" w:rsidP="00BD2E5B">
      <w:p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70C0"/>
          <w:sz w:val="24"/>
          <w:szCs w:val="24"/>
          <w:lang w:val="uk-UA"/>
        </w:rPr>
      </w:pPr>
    </w:p>
    <w:p w:rsidR="00190B19" w:rsidRPr="00507453" w:rsidRDefault="008F4418" w:rsidP="00BD2E5B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>3</w:t>
      </w:r>
      <w:r w:rsidRPr="00507453">
        <w:rPr>
          <w:rFonts w:ascii="Calibri" w:eastAsia="Calibri" w:hAnsi="Calibri" w:cs="Calibri"/>
          <w:b/>
          <w:sz w:val="24"/>
          <w:szCs w:val="24"/>
          <w:lang w:val="uk-UA"/>
        </w:rPr>
        <w:t>.  Zákonní zástupci jsou povinni předložit tyto dokumenty:</w:t>
      </w:r>
    </w:p>
    <w:p w:rsidR="00190B19" w:rsidRPr="006F5842" w:rsidRDefault="008F4418" w:rsidP="00BD2E5B">
      <w:pPr>
        <w:spacing w:after="0" w:line="240" w:lineRule="auto"/>
        <w:ind w:left="284" w:hanging="284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ab/>
        <w:t>Законні представники зобов’язані подати такі документи:</w:t>
      </w:r>
    </w:p>
    <w:p w:rsidR="006A4329" w:rsidRPr="00507453" w:rsidRDefault="006A4329" w:rsidP="00BD2E5B">
      <w:pPr>
        <w:spacing w:after="0" w:line="240" w:lineRule="auto"/>
        <w:ind w:left="284" w:hanging="284"/>
        <w:jc w:val="both"/>
        <w:rPr>
          <w:rFonts w:ascii="Calibri" w:eastAsia="020F0502020204030204" w:hAnsi="Calibri" w:cs="Calibri"/>
          <w:sz w:val="24"/>
          <w:szCs w:val="24"/>
          <w:lang w:val="uk-UA"/>
        </w:rPr>
      </w:pPr>
    </w:p>
    <w:p w:rsidR="00190B19" w:rsidRPr="00507453" w:rsidRDefault="008F4418" w:rsidP="00BD2E5B">
      <w:pPr>
        <w:spacing w:after="0" w:line="240" w:lineRule="auto"/>
        <w:ind w:left="567" w:hanging="283"/>
        <w:jc w:val="both"/>
        <w:rPr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>a) žádost o přijetí k předškolnímu vzdělávání (vzor je dostupný v česko-</w:t>
      </w:r>
      <w:r w:rsidRPr="00507453">
        <w:rPr>
          <w:lang w:val="uk-UA"/>
        </w:rPr>
        <w:t xml:space="preserve">ukrajinské verzi viz příloha, </w:t>
      </w:r>
      <w:r w:rsidRPr="00D67E0F">
        <w:rPr>
          <w:lang w:val="uk-UA"/>
        </w:rPr>
        <w:t>nebo lze vyzvednout osobně ve spádové mateřské škole)</w:t>
      </w:r>
    </w:p>
    <w:p w:rsidR="00190B19" w:rsidRPr="006F5842" w:rsidRDefault="008F4418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ab/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заяву про зарахування дитини до дошкільного навчального закладу (зразок доступний у чесько-українській версії див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="00507453"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д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одаток</w:t>
      </w:r>
      <w:r w:rsidRPr="00D67E0F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, або можна забрати її особисто у відповідному дитячому садку)</w:t>
      </w:r>
    </w:p>
    <w:p w:rsidR="006A4329" w:rsidRPr="00507453" w:rsidRDefault="006A4329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color w:val="0070C0"/>
          <w:sz w:val="24"/>
          <w:szCs w:val="24"/>
          <w:lang w:val="uk-UA"/>
        </w:rPr>
      </w:pPr>
    </w:p>
    <w:p w:rsidR="00190B19" w:rsidRPr="00507453" w:rsidRDefault="008F4418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>b)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ab/>
        <w:t>vízový doklad dítěte (při jiném než osobním podání se předloží kopie dokladu, která se založí do spisu);</w:t>
      </w:r>
    </w:p>
    <w:p w:rsidR="006A4329" w:rsidRPr="006F5842" w:rsidRDefault="008F4418" w:rsidP="00476D69">
      <w:pPr>
        <w:spacing w:after="0" w:line="240" w:lineRule="auto"/>
        <w:ind w:left="567" w:hanging="283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ab/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190B19" w:rsidRPr="00507453" w:rsidRDefault="008F4418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lastRenderedPageBreak/>
        <w:t>c) doklad, ze kterého vyplývá oprávnění dítě zastupovat;</w:t>
      </w:r>
    </w:p>
    <w:p w:rsidR="00190B19" w:rsidRPr="006F5842" w:rsidRDefault="008F4418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ab/>
        <w:t>документ, що дає право представляти дитину;</w:t>
      </w:r>
    </w:p>
    <w:p w:rsidR="006A4329" w:rsidRPr="00507453" w:rsidRDefault="006A4329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:rsidR="00190B19" w:rsidRPr="00C12053" w:rsidRDefault="008F4418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>d) potvrzení dětského lékaře z ČR o očkování dítěte (neplatí pro děti plnící povinné předškolní vzdělávání (tj. děti, které dovršily k 31.</w:t>
      </w:r>
      <w:r w:rsidR="00400C77">
        <w:rPr>
          <w:rFonts w:ascii="Calibri" w:eastAsia="Calibri" w:hAnsi="Calibri" w:cs="Calibri"/>
          <w:sz w:val="24"/>
          <w:szCs w:val="24"/>
        </w:rPr>
        <w:t xml:space="preserve"> 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8.</w:t>
      </w:r>
      <w:r w:rsidR="002308C0">
        <w:rPr>
          <w:rFonts w:ascii="Calibri" w:eastAsia="Calibri" w:hAnsi="Calibri" w:cs="Calibri"/>
          <w:sz w:val="24"/>
          <w:szCs w:val="24"/>
        </w:rPr>
        <w:t xml:space="preserve"> 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202</w:t>
      </w:r>
      <w:r w:rsidR="00400C77">
        <w:rPr>
          <w:rFonts w:ascii="Calibri" w:eastAsia="Calibri" w:hAnsi="Calibri" w:cs="Calibri"/>
          <w:sz w:val="24"/>
          <w:szCs w:val="24"/>
        </w:rPr>
        <w:t>3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 xml:space="preserve"> 5 let)</w:t>
      </w:r>
      <w:r w:rsidR="002308C0">
        <w:rPr>
          <w:rFonts w:ascii="Calibri" w:eastAsia="Calibri" w:hAnsi="Calibri" w:cs="Calibri"/>
          <w:sz w:val="24"/>
          <w:szCs w:val="24"/>
        </w:rPr>
        <w:t>.</w:t>
      </w:r>
    </w:p>
    <w:p w:rsidR="00DF290B" w:rsidRPr="002308C0" w:rsidRDefault="008F4418" w:rsidP="002308C0">
      <w:pPr>
        <w:spacing w:after="0" w:line="240" w:lineRule="auto"/>
        <w:ind w:left="567" w:hanging="283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ab/>
      </w:r>
      <w:r w:rsidRPr="00FD63B8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</w:t>
      </w:r>
      <w:r w:rsidR="00476D69">
        <w:rPr>
          <w:rFonts w:ascii="Calibri" w:eastAsia="Calibri" w:hAnsi="Calibri" w:cs="Calibri"/>
          <w:color w:val="4472C4" w:themeColor="accent1"/>
          <w:sz w:val="24"/>
          <w:szCs w:val="24"/>
        </w:rPr>
        <w:t> </w:t>
      </w:r>
      <w:r w:rsidRPr="00FD63B8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8.</w:t>
      </w:r>
      <w:r w:rsidR="002308C0">
        <w:rPr>
          <w:rFonts w:ascii="Calibri" w:eastAsia="Calibri" w:hAnsi="Calibri" w:cs="Calibri"/>
          <w:color w:val="4472C4" w:themeColor="accent1"/>
          <w:sz w:val="24"/>
          <w:szCs w:val="24"/>
        </w:rPr>
        <w:t> </w:t>
      </w:r>
      <w:r w:rsidRPr="00FD63B8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202</w:t>
      </w:r>
      <w:r w:rsidR="002308C0">
        <w:rPr>
          <w:rFonts w:ascii="Calibri" w:eastAsia="Calibri" w:hAnsi="Calibri" w:cs="Calibri"/>
          <w:color w:val="4472C4" w:themeColor="accent1"/>
          <w:sz w:val="24"/>
          <w:szCs w:val="24"/>
        </w:rPr>
        <w:t>3</w:t>
      </w:r>
      <w:r w:rsidRPr="00FD63B8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 xml:space="preserve"> р. досягли 5 років)</w:t>
      </w:r>
      <w:r w:rsidR="002308C0">
        <w:rPr>
          <w:rFonts w:ascii="Calibri" w:eastAsia="Calibri" w:hAnsi="Calibri" w:cs="Calibri"/>
          <w:color w:val="4472C4" w:themeColor="accent1"/>
          <w:sz w:val="24"/>
          <w:szCs w:val="24"/>
        </w:rPr>
        <w:t>.</w:t>
      </w:r>
    </w:p>
    <w:p w:rsidR="006A4329" w:rsidRPr="00507453" w:rsidRDefault="006A4329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color w:val="0070C0"/>
          <w:sz w:val="24"/>
          <w:szCs w:val="24"/>
          <w:lang w:val="uk-UA"/>
        </w:rPr>
      </w:pPr>
    </w:p>
    <w:p w:rsidR="00190B19" w:rsidRPr="00507453" w:rsidRDefault="008F4418" w:rsidP="00BD2E5B">
      <w:pPr>
        <w:spacing w:after="0" w:line="240" w:lineRule="auto"/>
        <w:ind w:left="709" w:hanging="709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 xml:space="preserve">4.  </w:t>
      </w:r>
      <w:r w:rsidRPr="00507453">
        <w:rPr>
          <w:rFonts w:ascii="Calibri" w:eastAsia="Calibri" w:hAnsi="Calibri" w:cs="Calibri"/>
          <w:b/>
          <w:sz w:val="24"/>
          <w:szCs w:val="24"/>
          <w:lang w:val="uk-UA"/>
        </w:rPr>
        <w:t>O přijetí k předškolnímu vzdělávání rozhoduje ředitel školy dle stanovených kritérií.</w:t>
      </w:r>
    </w:p>
    <w:p w:rsidR="00190B19" w:rsidRPr="00FD63B8" w:rsidRDefault="008F4418" w:rsidP="00BD2E5B">
      <w:pPr>
        <w:spacing w:after="0" w:line="240" w:lineRule="auto"/>
        <w:ind w:left="284" w:hanging="1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FD63B8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6A4329" w:rsidRDefault="006A4329" w:rsidP="00BD2E5B">
      <w:pPr>
        <w:spacing w:after="0" w:line="240" w:lineRule="auto"/>
        <w:ind w:left="284" w:hanging="1"/>
        <w:jc w:val="both"/>
        <w:rPr>
          <w:rFonts w:ascii="Calibri" w:eastAsia="Calibri" w:hAnsi="Calibri" w:cs="Calibri"/>
          <w:color w:val="0070C0"/>
          <w:sz w:val="24"/>
          <w:szCs w:val="24"/>
          <w:lang w:val="uk-UA"/>
        </w:rPr>
      </w:pPr>
    </w:p>
    <w:p w:rsidR="00D57C67" w:rsidRDefault="00D57C67" w:rsidP="00BD2E5B">
      <w:pPr>
        <w:spacing w:after="0" w:line="240" w:lineRule="auto"/>
        <w:ind w:left="284" w:hanging="1"/>
        <w:jc w:val="both"/>
        <w:rPr>
          <w:rFonts w:ascii="Calibri" w:eastAsia="Calibri" w:hAnsi="Calibri" w:cs="Calibri"/>
          <w:color w:val="0070C0"/>
          <w:sz w:val="24"/>
          <w:szCs w:val="24"/>
          <w:lang w:val="uk-UA"/>
        </w:rPr>
      </w:pPr>
    </w:p>
    <w:p w:rsidR="00D57C67" w:rsidRDefault="00D57C67" w:rsidP="00BD2E5B">
      <w:pPr>
        <w:spacing w:after="0" w:line="240" w:lineRule="auto"/>
        <w:ind w:left="284" w:hanging="1"/>
        <w:jc w:val="both"/>
        <w:rPr>
          <w:rFonts w:ascii="Calibri" w:eastAsia="Calibri" w:hAnsi="Calibri" w:cs="Calibri"/>
          <w:color w:val="0070C0"/>
          <w:sz w:val="24"/>
          <w:szCs w:val="24"/>
          <w:lang w:val="uk-UA"/>
        </w:rPr>
      </w:pPr>
    </w:p>
    <w:p w:rsidR="00D57C67" w:rsidRDefault="00D57C67" w:rsidP="00BD2E5B">
      <w:pPr>
        <w:spacing w:after="0" w:line="240" w:lineRule="auto"/>
        <w:ind w:left="284" w:hanging="1"/>
        <w:jc w:val="both"/>
        <w:rPr>
          <w:rFonts w:ascii="Calibri" w:eastAsia="Calibri" w:hAnsi="Calibri" w:cs="Calibri"/>
          <w:color w:val="0070C0"/>
          <w:sz w:val="24"/>
          <w:szCs w:val="24"/>
          <w:lang w:val="uk-UA"/>
        </w:rPr>
      </w:pPr>
    </w:p>
    <w:p w:rsidR="00D57C67" w:rsidRPr="00507453" w:rsidRDefault="00D57C67" w:rsidP="00BD2E5B">
      <w:pPr>
        <w:spacing w:after="0" w:line="240" w:lineRule="auto"/>
        <w:ind w:left="284" w:hanging="1"/>
        <w:jc w:val="both"/>
        <w:rPr>
          <w:rFonts w:ascii="Calibri" w:eastAsia="Calibri" w:hAnsi="Calibri" w:cs="Calibri"/>
          <w:color w:val="0070C0"/>
          <w:sz w:val="24"/>
          <w:szCs w:val="24"/>
          <w:lang w:val="uk-UA"/>
        </w:rPr>
      </w:pPr>
    </w:p>
    <w:sectPr w:rsidR="00D57C67" w:rsidRPr="0050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020F0502020204030204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C1291"/>
    <w:multiLevelType w:val="multilevel"/>
    <w:tmpl w:val="15D25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4A247B"/>
    <w:multiLevelType w:val="multilevel"/>
    <w:tmpl w:val="62002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B19"/>
    <w:rsid w:val="00087CF0"/>
    <w:rsid w:val="00087E87"/>
    <w:rsid w:val="000D0D37"/>
    <w:rsid w:val="000F316B"/>
    <w:rsid w:val="001003DB"/>
    <w:rsid w:val="00190B19"/>
    <w:rsid w:val="001A0239"/>
    <w:rsid w:val="001A56A7"/>
    <w:rsid w:val="001F1FDF"/>
    <w:rsid w:val="002308C0"/>
    <w:rsid w:val="0025543E"/>
    <w:rsid w:val="00275420"/>
    <w:rsid w:val="00295728"/>
    <w:rsid w:val="002F1008"/>
    <w:rsid w:val="00363E23"/>
    <w:rsid w:val="00370A4A"/>
    <w:rsid w:val="00372656"/>
    <w:rsid w:val="00400C77"/>
    <w:rsid w:val="00404F45"/>
    <w:rsid w:val="00446F63"/>
    <w:rsid w:val="00457026"/>
    <w:rsid w:val="00463DCC"/>
    <w:rsid w:val="00470901"/>
    <w:rsid w:val="00472ECF"/>
    <w:rsid w:val="00476D69"/>
    <w:rsid w:val="00507453"/>
    <w:rsid w:val="00517B74"/>
    <w:rsid w:val="005678C2"/>
    <w:rsid w:val="00574A16"/>
    <w:rsid w:val="00584C07"/>
    <w:rsid w:val="005D4EA1"/>
    <w:rsid w:val="005F67EC"/>
    <w:rsid w:val="00665064"/>
    <w:rsid w:val="00691D7B"/>
    <w:rsid w:val="006A4329"/>
    <w:rsid w:val="006F4744"/>
    <w:rsid w:val="006F5842"/>
    <w:rsid w:val="007315CE"/>
    <w:rsid w:val="007A0B4C"/>
    <w:rsid w:val="007A40BA"/>
    <w:rsid w:val="00837984"/>
    <w:rsid w:val="00885B88"/>
    <w:rsid w:val="00886AA6"/>
    <w:rsid w:val="00892B6D"/>
    <w:rsid w:val="008F4418"/>
    <w:rsid w:val="009039CF"/>
    <w:rsid w:val="00931961"/>
    <w:rsid w:val="00974A4B"/>
    <w:rsid w:val="009831C4"/>
    <w:rsid w:val="00995CF4"/>
    <w:rsid w:val="009E27C0"/>
    <w:rsid w:val="009F5287"/>
    <w:rsid w:val="00A353B8"/>
    <w:rsid w:val="00A378ED"/>
    <w:rsid w:val="00A82BD9"/>
    <w:rsid w:val="00AA41A0"/>
    <w:rsid w:val="00AE4BB8"/>
    <w:rsid w:val="00B034E8"/>
    <w:rsid w:val="00B24D49"/>
    <w:rsid w:val="00B32BFE"/>
    <w:rsid w:val="00B349D1"/>
    <w:rsid w:val="00BD2E5B"/>
    <w:rsid w:val="00BE7D2C"/>
    <w:rsid w:val="00C12053"/>
    <w:rsid w:val="00C27540"/>
    <w:rsid w:val="00C71954"/>
    <w:rsid w:val="00C772ED"/>
    <w:rsid w:val="00C77C5D"/>
    <w:rsid w:val="00D57C67"/>
    <w:rsid w:val="00D67E0F"/>
    <w:rsid w:val="00DA40C5"/>
    <w:rsid w:val="00DB0A78"/>
    <w:rsid w:val="00DD16AC"/>
    <w:rsid w:val="00DD7777"/>
    <w:rsid w:val="00DE7F82"/>
    <w:rsid w:val="00DF290B"/>
    <w:rsid w:val="00E24A0F"/>
    <w:rsid w:val="00E3360E"/>
    <w:rsid w:val="00E40BD7"/>
    <w:rsid w:val="00E4215D"/>
    <w:rsid w:val="00F04F02"/>
    <w:rsid w:val="00F46CC1"/>
    <w:rsid w:val="00F82164"/>
    <w:rsid w:val="00FC71F5"/>
    <w:rsid w:val="00FD22B3"/>
    <w:rsid w:val="00FD63B8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2806F-7A3C-41DD-BADC-9E40E2B5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472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72EC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472ECF"/>
  </w:style>
  <w:style w:type="character" w:styleId="Hypertextovodkaz">
    <w:name w:val="Hyperlink"/>
    <w:basedOn w:val="Standardnpsmoodstavce"/>
    <w:uiPriority w:val="99"/>
    <w:unhideWhenUsed/>
    <w:rsid w:val="00472E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2ECF"/>
    <w:rPr>
      <w:color w:val="605E5C"/>
      <w:shd w:val="clear" w:color="auto" w:fill="E1DFDD"/>
    </w:rPr>
  </w:style>
  <w:style w:type="paragraph" w:customStyle="1" w:styleId="calibri">
    <w:name w:val="calibri"/>
    <w:basedOn w:val="Normln"/>
    <w:link w:val="calibriChar"/>
    <w:qFormat/>
    <w:rsid w:val="00FD22B3"/>
    <w:rPr>
      <w:rFonts w:ascii="Calibri" w:hAnsi="Calibri" w:cs="Calibri"/>
      <w:sz w:val="28"/>
      <w:szCs w:val="28"/>
    </w:rPr>
  </w:style>
  <w:style w:type="character" w:customStyle="1" w:styleId="calibriChar">
    <w:name w:val="calibri Char"/>
    <w:basedOn w:val="Standardnpsmoodstavce"/>
    <w:link w:val="calibri"/>
    <w:rsid w:val="00FD22B3"/>
    <w:rPr>
      <w:rFonts w:ascii="Calibri" w:hAnsi="Calibri" w:cs="Calibri"/>
      <w:sz w:val="28"/>
      <w:szCs w:val="28"/>
    </w:rPr>
  </w:style>
  <w:style w:type="paragraph" w:customStyle="1" w:styleId="-wm-msoplaintext">
    <w:name w:val="-wm-msoplaintext"/>
    <w:basedOn w:val="Normln"/>
    <w:rsid w:val="000D0D37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-wm-spelle">
    <w:name w:val="-wm-spelle"/>
    <w:basedOn w:val="Standardnpsmoodstavce"/>
    <w:rsid w:val="000D0D37"/>
  </w:style>
  <w:style w:type="character" w:styleId="Siln">
    <w:name w:val="Strong"/>
    <w:basedOn w:val="Standardnpsmoodstavce"/>
    <w:uiPriority w:val="22"/>
    <w:qFormat/>
    <w:rsid w:val="000D0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E41C-A3A8-4F9A-B181-99D427B9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Zajíčková Alena</dc:creator>
  <cp:lastModifiedBy>Zajíčková Alena</cp:lastModifiedBy>
  <cp:revision>2</cp:revision>
  <dcterms:created xsi:type="dcterms:W3CDTF">2023-05-05T06:03:00Z</dcterms:created>
  <dcterms:modified xsi:type="dcterms:W3CDTF">2023-05-05T06:03:00Z</dcterms:modified>
</cp:coreProperties>
</file>